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C9E7" w14:textId="4D4F8591" w:rsidR="008A2C8C" w:rsidRPr="00722D2A" w:rsidRDefault="008A2C8C" w:rsidP="008A2C8C">
      <w:pPr>
        <w:spacing w:line="276" w:lineRule="auto"/>
        <w:jc w:val="left"/>
        <w:rPr>
          <w:rFonts w:ascii="方正小标宋_GBK" w:eastAsia="方正小标宋_GBK" w:hAnsi="Times New Roman"/>
          <w:b/>
          <w:color w:val="000000" w:themeColor="text1"/>
          <w:sz w:val="32"/>
          <w:szCs w:val="28"/>
        </w:rPr>
      </w:pPr>
      <w:r w:rsidRPr="00722D2A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附件</w:t>
      </w:r>
      <w:r w:rsidR="00895693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一</w:t>
      </w:r>
    </w:p>
    <w:p w14:paraId="04BC5905" w14:textId="7E12AEB7" w:rsidR="000B7C2A" w:rsidRPr="009D3C25" w:rsidRDefault="000B7C2A" w:rsidP="00026ED4">
      <w:pPr>
        <w:spacing w:afterLines="50" w:after="156"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上海交通大学</w:t>
      </w:r>
      <w:r w:rsidR="002433E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科研项目实验</w:t>
      </w: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安全风险</w:t>
      </w:r>
      <w:r w:rsidR="000A3E03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评估</w:t>
      </w:r>
      <w:r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7E0ACF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（202</w:t>
      </w:r>
      <w:r w:rsidR="006B5113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4</w:t>
      </w:r>
      <w:r w:rsidR="007E0ACF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年版）</w:t>
      </w:r>
    </w:p>
    <w:tbl>
      <w:tblPr>
        <w:tblpPr w:leftFromText="180" w:rightFromText="180" w:vertAnchor="text" w:horzAnchor="page" w:tblpX="810" w:tblpY="108"/>
        <w:tblOverlap w:val="never"/>
        <w:tblW w:w="10343" w:type="dxa"/>
        <w:tblLook w:val="0000" w:firstRow="0" w:lastRow="0" w:firstColumn="0" w:lastColumn="0" w:noHBand="0" w:noVBand="0"/>
      </w:tblPr>
      <w:tblGrid>
        <w:gridCol w:w="2263"/>
        <w:gridCol w:w="2552"/>
        <w:gridCol w:w="2410"/>
        <w:gridCol w:w="3118"/>
      </w:tblGrid>
      <w:tr w:rsidR="00C023E5" w:rsidRPr="009D3C25" w14:paraId="14163FC1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CF7DB4" w14:textId="5683CBC5" w:rsidR="00C023E5" w:rsidRPr="004C05A9" w:rsidRDefault="00E76CF1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申请人</w:t>
            </w:r>
            <w:r w:rsidR="00C023E5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基本信息</w:t>
            </w:r>
          </w:p>
        </w:tc>
      </w:tr>
      <w:tr w:rsidR="00C023E5" w:rsidRPr="009D3C25" w14:paraId="000D543C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988F07" w14:textId="44A15F02" w:rsidR="00C023E5" w:rsidRPr="000F48AA" w:rsidRDefault="00A139CD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B3D70F" w14:textId="77777777" w:rsidR="00C023E5" w:rsidRPr="000F48A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4E3A49" w14:textId="45E4A103" w:rsidR="00C023E5" w:rsidRPr="000F48AA" w:rsidRDefault="00471E0C" w:rsidP="009E741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所在二级单位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1EC235" w14:textId="77777777" w:rsidR="00C023E5" w:rsidRPr="000F48A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E041BE" w:rsidRPr="009D3C25" w14:paraId="36D8BA02" w14:textId="77777777" w:rsidTr="007E7272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69C6545" w14:textId="2F63806A" w:rsidR="00E041BE" w:rsidRPr="000F48AA" w:rsidRDefault="00E041BE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85C4B8" w14:textId="77777777" w:rsidR="00E041BE" w:rsidRPr="000F48AA" w:rsidRDefault="00E041BE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9722B1" w:rsidRPr="009D3C25" w14:paraId="3B845228" w14:textId="77777777" w:rsidTr="003B7D1F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4F4E86" w14:textId="4A51D988" w:rsidR="009722B1" w:rsidRPr="004C05A9" w:rsidRDefault="0083291B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</w:t>
            </w:r>
            <w:r w:rsidR="009722B1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</w:tr>
      <w:tr w:rsidR="00242F41" w:rsidRPr="009D3C25" w14:paraId="1EAEC74B" w14:textId="77777777" w:rsidTr="007E7272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091FB5" w14:textId="7F3EE63C" w:rsidR="00242F41" w:rsidRPr="000F48AA" w:rsidRDefault="00242F41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FE781D" w14:textId="0B973CE8" w:rsidR="00242F41" w:rsidRDefault="00242F41" w:rsidP="00242F41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242F4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国家自然科学基金项目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="006C31BE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242F4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国家重大科研仪器研制项目</w:t>
            </w:r>
          </w:p>
          <w:p w14:paraId="471228A9" w14:textId="7BFEDEF9" w:rsidR="00242F41" w:rsidRPr="00242F41" w:rsidRDefault="00242F41" w:rsidP="00242F41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企业横向项目</w:t>
            </w:r>
            <w:r w:rsidR="00973A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973ADB"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973ADB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973A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</w:t>
            </w:r>
            <w:r w:rsidR="00973ADB" w:rsidRPr="00973A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973ADB" w:rsidRPr="00973ADB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9722B1" w:rsidRPr="009D3C25" w14:paraId="544D988E" w14:textId="77777777" w:rsidTr="007E7272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D187F1" w14:textId="3D5516D9" w:rsidR="009722B1" w:rsidRPr="000F48AA" w:rsidRDefault="009722B1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58F8CD" w14:textId="77777777" w:rsidR="009722B1" w:rsidRPr="004C05A9" w:rsidRDefault="009722B1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193D26" w:rsidRPr="009D3C25" w14:paraId="0A891AB8" w14:textId="77777777" w:rsidTr="00193D26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4EE63A3" w14:textId="6B8F0C5A" w:rsidR="00193D26" w:rsidRPr="000F48AA" w:rsidRDefault="00193D26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28917D" w14:textId="77777777" w:rsidR="00193D26" w:rsidRPr="004C05A9" w:rsidRDefault="00193D26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62398F" w14:textId="50EDAA6D" w:rsidR="00193D26" w:rsidRPr="004C05A9" w:rsidRDefault="00193D26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 w:rsidRPr="00193D2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713849" w14:textId="0AD17956" w:rsidR="00193D26" w:rsidRPr="004C05A9" w:rsidRDefault="00193D26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CD0EBE" w:rsidRPr="009D3C25" w14:paraId="21055F10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AE4E7A" w14:textId="793B1EE0" w:rsidR="00CD0EBE" w:rsidRPr="002C4F36" w:rsidRDefault="00C534F4" w:rsidP="00CD0EBE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实验项目开展场所</w:t>
            </w:r>
            <w:r w:rsidR="00CD0EBE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基本信息</w:t>
            </w:r>
          </w:p>
        </w:tc>
      </w:tr>
      <w:tr w:rsidR="00CD0EBE" w:rsidRPr="009D3C25" w14:paraId="75198EF6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13F1FDE" w14:textId="742243D4" w:rsidR="00CD0EBE" w:rsidRPr="000F48AA" w:rsidRDefault="00CD0EBE" w:rsidP="00471E0C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实验室位置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405A6" w14:textId="559986B2" w:rsidR="00CD0EBE" w:rsidRPr="000F48AA" w:rsidRDefault="00CD0EBE" w:rsidP="00CD0EB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校区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0F48A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楼</w:t>
            </w:r>
            <w:r w:rsidRPr="000F48A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0F48A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室</w:t>
            </w:r>
          </w:p>
        </w:tc>
      </w:tr>
      <w:tr w:rsidR="008176DA" w:rsidRPr="009D3C25" w14:paraId="291D1002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C7E015" w14:textId="5C04A1B5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实验室负责人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6EB3F" w14:textId="77777777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EB7C8C" w14:textId="38BC80C9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EC5F9F" w14:textId="1BC28361" w:rsidR="008176DA" w:rsidRPr="004C05A9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8176DA" w:rsidRPr="009D3C25" w14:paraId="737FE73F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122D73" w14:textId="4A9D6647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实验室安全员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6657EA" w14:textId="77777777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77C42" w14:textId="13699F91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76B80E" w14:textId="77777777" w:rsidR="008176DA" w:rsidRPr="004C05A9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CD0EBE" w:rsidRPr="009D3C25" w14:paraId="16D5F13B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D000CF" w14:textId="08F92FD1" w:rsidR="00CD0EBE" w:rsidRPr="006B4B18" w:rsidRDefault="00455570" w:rsidP="008B53DD">
            <w:pPr>
              <w:spacing w:beforeLines="50" w:before="156" w:line="360" w:lineRule="auto"/>
              <w:ind w:firstLine="23"/>
              <w:jc w:val="lef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主要</w:t>
            </w:r>
            <w:r w:rsidR="006B4B1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</w:t>
            </w:r>
            <w:r w:rsidR="006B4B18" w:rsidRPr="006B4B1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内容描述</w:t>
            </w:r>
          </w:p>
          <w:p w14:paraId="71BBD119" w14:textId="77777777" w:rsidR="00CD0EBE" w:rsidRPr="006B4B18" w:rsidRDefault="00CD0EBE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4D51AC5C" w14:textId="01E6A944" w:rsidR="00CD0EBE" w:rsidRDefault="00CD0EBE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10CD8AD3" w14:textId="77777777" w:rsidR="00CD0EBE" w:rsidRDefault="00CD0EBE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0056D0A5" w14:textId="77777777" w:rsidR="00AD02BB" w:rsidRDefault="00AD02BB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3CE42115" w14:textId="2C7785DA" w:rsidR="00AD02BB" w:rsidRPr="001112BC" w:rsidRDefault="00AD02BB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0EBE" w:rsidRPr="009D3C25" w14:paraId="5782537E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942CAB" w14:textId="534569D3" w:rsidR="00CD0EBE" w:rsidRPr="002C4F36" w:rsidRDefault="007F4A1E" w:rsidP="00CD0EBE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3C3BE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实验项目涉及的危险源清单</w:t>
            </w:r>
          </w:p>
        </w:tc>
      </w:tr>
      <w:tr w:rsidR="007F4A1E" w:rsidRPr="009D3C25" w14:paraId="79C59DCE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4F5741" w14:textId="56A201B1" w:rsidR="007F4A1E" w:rsidRPr="007F4A1E" w:rsidRDefault="007F4A1E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F4A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危险源类别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209374" w14:textId="4D6D170B" w:rsidR="007F4A1E" w:rsidRPr="007F4A1E" w:rsidRDefault="007F4A1E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F4A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 w:rsidR="007F4A1E" w:rsidRPr="009D3C25" w14:paraId="52C582AF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0AF27E2" w14:textId="77777777" w:rsidR="007F4A1E" w:rsidRPr="007F4A1E" w:rsidRDefault="007F4A1E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9A0BDB" w14:textId="77777777" w:rsidR="007F4A1E" w:rsidRPr="007F4A1E" w:rsidRDefault="007F4A1E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9C3F01" w:rsidRPr="009D3C25" w14:paraId="6257F113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950B92C" w14:textId="77777777" w:rsidR="009C3F01" w:rsidRPr="007F4A1E" w:rsidRDefault="009C3F01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DC9BF6" w14:textId="77777777" w:rsidR="009C3F01" w:rsidRPr="007F4A1E" w:rsidRDefault="009C3F01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9C3F01" w:rsidRPr="009D3C25" w14:paraId="2BAFD6B2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EF968A0" w14:textId="77777777" w:rsidR="009C3F01" w:rsidRPr="007F4A1E" w:rsidRDefault="009C3F01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2FA3E8" w14:textId="77777777" w:rsidR="009C3F01" w:rsidRPr="007F4A1E" w:rsidRDefault="009C3F01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7F4A1E" w:rsidRPr="009D3C25" w14:paraId="0E245443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B06B134" w14:textId="77777777" w:rsidR="007F4A1E" w:rsidRPr="007F4A1E" w:rsidRDefault="007F4A1E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C90DD3" w14:textId="77777777" w:rsidR="007F4A1E" w:rsidRPr="007F4A1E" w:rsidRDefault="007F4A1E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F711AB" w:rsidRPr="009D3C25" w14:paraId="127EABBF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59F0FC" w14:textId="274B8F6B" w:rsidR="00F711AB" w:rsidRPr="002C4F36" w:rsidRDefault="00335774" w:rsidP="00DE4BE9">
            <w:pPr>
              <w:widowControl/>
              <w:spacing w:line="500" w:lineRule="exac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0238FA">
              <w:rPr>
                <w:rFonts w:ascii="宋体" w:eastAsia="宋体" w:hAnsi="宋体" w:cs="宋体" w:hint="eastAsia"/>
                <w:color w:val="000000" w:themeColor="text1"/>
                <w:sz w:val="22"/>
              </w:rPr>
              <w:lastRenderedPageBreak/>
              <w:t>（根据实验项目所使用的危险源列出</w:t>
            </w:r>
            <w:r w:rsidRPr="008B39E0">
              <w:rPr>
                <w:rFonts w:ascii="宋体" w:eastAsia="宋体" w:hAnsi="宋体" w:cs="宋体" w:hint="eastAsia"/>
                <w:b/>
                <w:color w:val="000000" w:themeColor="text1"/>
                <w:sz w:val="22"/>
              </w:rPr>
              <w:t>具体清单</w:t>
            </w:r>
            <w:r w:rsidRPr="000238FA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危险源</w:t>
            </w:r>
            <w:r w:rsidRPr="00B31E13">
              <w:rPr>
                <w:rFonts w:ascii="宋体" w:eastAsia="宋体" w:hAnsi="宋体" w:cs="宋体" w:hint="eastAsia"/>
                <w:b/>
                <w:color w:val="000000" w:themeColor="text1"/>
                <w:sz w:val="22"/>
              </w:rPr>
              <w:t>类别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包括：</w:t>
            </w:r>
            <w:r w:rsidR="008B53D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①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危险化学品（易燃、易爆、腐蚀品等）、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②</w:t>
            </w:r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管控化学品（易制毒化学品、易制</w:t>
            </w:r>
            <w:proofErr w:type="gramStart"/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爆</w:t>
            </w:r>
            <w:proofErr w:type="gramEnd"/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化学品、剧毒化学品等）、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③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实验气体、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④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实验动物</w:t>
            </w:r>
            <w:r w:rsidR="008B53D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或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病原微生物、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⑤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辐射源及射线装置（如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X-射线装置等）、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⑥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激光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设备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特种设备（含</w:t>
            </w:r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行车、压力容器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等）、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⑧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强磁设备、</w:t>
            </w:r>
            <w:r w:rsidR="00F41728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⑨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强电</w:t>
            </w:r>
            <w:r w:rsidRPr="007F6B9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设备、</w:t>
            </w:r>
            <w:r w:rsidR="00F41728" w:rsidRPr="007F6B9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⑩</w:t>
            </w:r>
            <w:r w:rsidR="00DE4BE9" w:rsidRPr="007F6B9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高温设备、</w:t>
            </w:r>
            <w:r w:rsidR="00DE4BE9" w:rsidRPr="007F6B9B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⑪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高速运动装置、</w:t>
            </w:r>
            <w:r w:rsidR="00DE4BE9" w:rsidRPr="004511E9">
              <w:rPr>
                <w:rFonts w:ascii="Cambria Math" w:eastAsia="宋体" w:hAnsi="Cambria Math" w:cs="Cambria Math"/>
                <w:color w:val="000000"/>
                <w:shd w:val="clear" w:color="auto" w:fill="FFFFFF"/>
              </w:rPr>
              <w:t>⑫</w:t>
            </w:r>
            <w:r w:rsidRP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承压设备装置（如反应釜）、</w:t>
            </w:r>
            <w:r w:rsidR="00DE4BE9">
              <w:rPr>
                <w:rFonts w:ascii="Cambria Math" w:eastAsia="微软雅黑" w:hAnsi="Cambria Math" w:cs="Cambria Math"/>
                <w:color w:val="000000"/>
                <w:shd w:val="clear" w:color="auto" w:fill="FFFFFF"/>
              </w:rPr>
              <w:t>⑬</w:t>
            </w:r>
            <w:r w:rsidRP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</w:t>
            </w:r>
            <w:r w:rsidRPr="00FF451E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险性机械加工装置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、</w:t>
            </w:r>
            <w:r w:rsidR="00DE4BE9" w:rsidRPr="00DE4BE9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明火设备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等</w:t>
            </w:r>
            <w:r w:rsidRPr="000238FA">
              <w:rPr>
                <w:rFonts w:ascii="宋体" w:eastAsia="宋体" w:hAnsi="宋体" w:cs="宋体"/>
                <w:color w:val="000000" w:themeColor="text1"/>
                <w:sz w:val="22"/>
              </w:rPr>
              <w:t>）</w:t>
            </w:r>
          </w:p>
        </w:tc>
      </w:tr>
      <w:tr w:rsidR="00371A56" w:rsidRPr="009D3C25" w14:paraId="68561C2D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805BFF" w14:textId="3C5667C7" w:rsidR="00371A56" w:rsidRPr="00026ED4" w:rsidRDefault="00371A56" w:rsidP="00026ED4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可能发生的事故类型</w:t>
            </w:r>
          </w:p>
        </w:tc>
      </w:tr>
      <w:tr w:rsidR="00371A56" w:rsidRPr="009D3C25" w14:paraId="08B73DF8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32C1C42" w14:textId="75036BC6" w:rsidR="00371A56" w:rsidRPr="00371A56" w:rsidRDefault="00371A56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火灾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爆炸 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灼伤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中毒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窒息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辐射 </w:t>
            </w:r>
            <w:r w:rsid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感染</w:t>
            </w:r>
          </w:p>
          <w:p w14:paraId="53FF6AF6" w14:textId="603F6763" w:rsidR="00371A56" w:rsidRPr="00371A56" w:rsidRDefault="00371A56" w:rsidP="00463151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机械伤害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触电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坠落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722D2A" w:rsidRPr="009D3C25" w14:paraId="56AB38C8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E19F5A" w14:textId="73931795" w:rsidR="00722D2A" w:rsidRPr="002C4F36" w:rsidRDefault="00350E2A" w:rsidP="00CD0EBE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实验场所具备的安全防范及应急处置条件</w:t>
            </w:r>
          </w:p>
        </w:tc>
      </w:tr>
      <w:tr w:rsidR="00CD0EBE" w:rsidRPr="009D3C25" w14:paraId="182BEEA7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4200DA" w14:textId="77777777" w:rsidR="00350E2A" w:rsidRPr="00350E2A" w:rsidRDefault="00350E2A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通风系统（如通风柜等）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有机试剂柜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酸碱试剂柜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管控试剂柜</w:t>
            </w:r>
          </w:p>
          <w:p w14:paraId="310344BF" w14:textId="53533B76" w:rsidR="00350E2A" w:rsidRDefault="00350E2A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废液柜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气瓶柜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生物安全柜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电子干燥柜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视频监控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070C2157" w14:textId="77777777" w:rsidR="00350E2A" w:rsidRDefault="00350E2A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易燃易爆气体泄漏报警器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氧浓度监测报警器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烟感报警器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灭火器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</w:p>
          <w:p w14:paraId="7972E69E" w14:textId="4F60A2EA" w:rsidR="00350E2A" w:rsidRPr="00350E2A" w:rsidRDefault="00350E2A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灭火</w:t>
            </w:r>
            <w:proofErr w:type="gramStart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毯</w:t>
            </w:r>
            <w:proofErr w:type="gramEnd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0D0108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消防</w:t>
            </w:r>
            <w:proofErr w:type="gramStart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砂</w:t>
            </w:r>
            <w:proofErr w:type="gramEnd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紧急喷淋/洗</w:t>
            </w:r>
            <w:proofErr w:type="gramStart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眼设备</w:t>
            </w:r>
            <w:proofErr w:type="gramEnd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急救药品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46933382" w14:textId="09E3DB4C" w:rsidR="00CD0EBE" w:rsidRPr="004079AD" w:rsidRDefault="00350E2A" w:rsidP="00737045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31507F" w:rsidRPr="009D3C25" w14:paraId="7D76CF2E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12E20C" w14:textId="1905AA28" w:rsidR="0031507F" w:rsidRPr="0031507F" w:rsidRDefault="0031507F" w:rsidP="00350E2A">
            <w:pPr>
              <w:widowControl/>
              <w:spacing w:line="400" w:lineRule="exac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1507F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个人防护</w:t>
            </w:r>
            <w:r w:rsidR="00852604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用品</w:t>
            </w:r>
            <w:r w:rsidR="00C30DC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配备</w:t>
            </w:r>
          </w:p>
        </w:tc>
      </w:tr>
      <w:tr w:rsidR="0031507F" w:rsidRPr="009D3C25" w14:paraId="459B9551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8F49C9" w14:textId="5E8ABFBE" w:rsidR="0031507F" w:rsidRDefault="0031507F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实验服/防护服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手套</w:t>
            </w:r>
            <w:r w:rsidR="000D010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，手套类型：</w:t>
            </w:r>
            <w:r w:rsidR="000D0108"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D0108"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="000D0108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="000D0108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="000D0108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0D0108"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防护眼镜</w:t>
            </w:r>
          </w:p>
          <w:p w14:paraId="20B4728F" w14:textId="53336FDB" w:rsidR="000D0108" w:rsidRPr="000D0108" w:rsidRDefault="000D0108" w:rsidP="000D4659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6A1E5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呼吸防护用具</w:t>
            </w:r>
            <w:r w:rsidR="00FB69E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FB69E7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FB69E7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85260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安全帽</w:t>
            </w:r>
            <w:r w:rsidR="000D4659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0D4659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0D4659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0D4659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安全绳 </w:t>
            </w:r>
            <w:r w:rsidR="000D4659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0D4659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0D4659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绝缘鞋 </w:t>
            </w:r>
            <w:r w:rsidR="000D4659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="000D4659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FB69E7"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="00FB69E7"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FB69E7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FB69E7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FB69E7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FB69E7" w:rsidRPr="009D3C25" w14:paraId="152AFE19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1A5EABC" w14:textId="7C21780D" w:rsidR="00FB69E7" w:rsidRPr="00E52813" w:rsidRDefault="000D4659" w:rsidP="000D4659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产生</w:t>
            </w:r>
            <w:r w:rsidR="00FB69E7" w:rsidRPr="00B53D09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废弃物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类型</w:t>
            </w:r>
          </w:p>
        </w:tc>
      </w:tr>
      <w:tr w:rsidR="00FB69E7" w:rsidRPr="009D3C25" w14:paraId="67D8A01F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12974C" w14:textId="2E987A60" w:rsidR="00FB69E7" w:rsidRDefault="00FB69E7" w:rsidP="00FA0A1E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C30DC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有机溶剂（除卤素）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FA0A1E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废酸（除HF）</w:t>
            </w:r>
            <w:r w:rsidR="00FA0A1E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C30DC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="00FA0A1E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FA0A1E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强氧化剂</w:t>
            </w:r>
            <w:r w:rsidR="0081621C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</w:t>
            </w:r>
            <w:r w:rsidR="0081621C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81621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强还原剂</w:t>
            </w:r>
          </w:p>
          <w:p w14:paraId="63351FB7" w14:textId="5E711541" w:rsidR="00FA0A1E" w:rsidRDefault="00FA0A1E" w:rsidP="00FA0A1E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C30DC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含卤素溶剂</w:t>
            </w:r>
            <w:r w:rsidR="00D6419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</w:t>
            </w:r>
            <w:r w:rsidR="002261EC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2261E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废碱 </w:t>
            </w:r>
            <w:r w:rsidR="002261EC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4317C3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2261EC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HF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活泼金属及其有机物</w:t>
            </w:r>
          </w:p>
          <w:p w14:paraId="75801537" w14:textId="1F689961" w:rsidR="00FA0A1E" w:rsidRDefault="00D64194" w:rsidP="00FA0A1E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C30DC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感染性</w:t>
            </w:r>
            <w:r w:rsidR="0081621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生物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废弃物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C30DC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锐器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</w:t>
            </w:r>
            <w:r w:rsidR="004317C3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一次性实验垃圾</w:t>
            </w:r>
          </w:p>
          <w:p w14:paraId="56101753" w14:textId="3BE21FE5" w:rsidR="00306DC2" w:rsidRDefault="00306DC2" w:rsidP="00FA0A1E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动物尸体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剧毒品</w:t>
            </w:r>
          </w:p>
          <w:p w14:paraId="117F9DE2" w14:textId="1693797C" w:rsidR="00D64194" w:rsidRPr="00752F3F" w:rsidRDefault="00D64194" w:rsidP="00306DC2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废弃物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F73C4E" w:rsidRPr="009D3C25" w14:paraId="3238F4C4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49344A" w14:textId="77777777" w:rsidR="00F73C4E" w:rsidRPr="00C27A3A" w:rsidRDefault="00F73C4E" w:rsidP="00F73C4E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实验项目操作人员是否通过</w:t>
            </w:r>
            <w:r w:rsidRPr="00C27A3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安全教育及考试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/考核</w:t>
            </w:r>
            <w:r w:rsidRPr="00C27A3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（包括校级、院级、课题组的安全培训）？</w:t>
            </w:r>
            <w:r w:rsidRPr="00C27A3A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14:paraId="6A67DF49" w14:textId="68D420A4" w:rsidR="00F73C4E" w:rsidRDefault="00AD02BB" w:rsidP="004D092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F73C4E" w:rsidRPr="00AD02B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是</w:t>
            </w:r>
          </w:p>
          <w:p w14:paraId="40665E35" w14:textId="665F8847" w:rsidR="00F73C4E" w:rsidRPr="00350E2A" w:rsidRDefault="00AD02BB" w:rsidP="008F3CB6">
            <w:pPr>
              <w:adjustRightInd w:val="0"/>
              <w:snapToGrid w:val="0"/>
              <w:spacing w:afterLines="50" w:after="156"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CD0EBE" w:rsidRPr="009D3C25" w14:paraId="695FFB55" w14:textId="77777777" w:rsidTr="00F35BC4">
        <w:trPr>
          <w:cantSplit/>
          <w:trHeight w:val="55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5B46" w14:textId="77777777" w:rsidR="00CD0EBE" w:rsidRDefault="00CD0EBE" w:rsidP="00752F3F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申请人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承诺：</w:t>
            </w:r>
          </w:p>
          <w:p w14:paraId="5EAAF0F9" w14:textId="52A664A9" w:rsidR="00F35BC4" w:rsidRDefault="00F35BC4" w:rsidP="00F35BC4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本人对</w:t>
            </w:r>
            <w:r w:rsidR="00D37929"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</w:t>
            </w:r>
            <w:r w:rsidR="00E57F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项目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中存在的安全风险进行了全面评估，填写内容真实、准确、完整。</w:t>
            </w:r>
          </w:p>
          <w:p w14:paraId="5BC5467E" w14:textId="4FDC29E2" w:rsidR="006820D3" w:rsidRDefault="006820D3" w:rsidP="006820D3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lastRenderedPageBreak/>
              <w:t>□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项目所涉及的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实验场所不存在安全隐患</w:t>
            </w:r>
            <w:r w:rsidR="00B332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未完成整改或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整改不到位的情况。</w:t>
            </w:r>
          </w:p>
          <w:p w14:paraId="4C3FA748" w14:textId="77777777" w:rsidR="006C4A8B" w:rsidRDefault="006C4A8B" w:rsidP="006820D3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  <w:p w14:paraId="110AE0D5" w14:textId="7000B315" w:rsidR="00CD0EBE" w:rsidRDefault="00CD0EBE" w:rsidP="00CD0EBE">
            <w:pPr>
              <w:widowControl/>
              <w:adjustRightInd w:val="0"/>
              <w:snapToGrid w:val="0"/>
              <w:spacing w:line="360" w:lineRule="auto"/>
              <w:ind w:firstLineChars="1900" w:firstLine="4578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申请人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（签名）：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ED048C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ED048C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CD0EBE" w:rsidRPr="009D3C25" w14:paraId="6095F225" w14:textId="77777777" w:rsidTr="00F35BC4">
        <w:trPr>
          <w:cantSplit/>
          <w:trHeight w:val="55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0D41" w14:textId="32253D3C" w:rsidR="00250913" w:rsidRPr="009B2EB0" w:rsidRDefault="006B170E" w:rsidP="009A4652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实验室安全员意见</w:t>
            </w:r>
            <w:r w:rsidR="00250913"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</w:p>
          <w:p w14:paraId="5AA3901A" w14:textId="77777777" w:rsidR="006C4A8B" w:rsidRDefault="006C4A8B" w:rsidP="006B170E">
            <w:pPr>
              <w:adjustRightInd w:val="0"/>
              <w:snapToGrid w:val="0"/>
              <w:spacing w:beforeLines="50" w:before="156" w:after="156" w:line="360" w:lineRule="auto"/>
              <w:ind w:firstLineChars="1600" w:firstLine="3855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BA6945A" w14:textId="1C7BF646" w:rsidR="00CD0EBE" w:rsidRPr="009D3C25" w:rsidRDefault="006B170E" w:rsidP="006B170E">
            <w:pPr>
              <w:adjustRightInd w:val="0"/>
              <w:snapToGrid w:val="0"/>
              <w:spacing w:beforeLines="50" w:before="156" w:after="156" w:line="360" w:lineRule="auto"/>
              <w:ind w:firstLineChars="1600" w:firstLine="3855"/>
              <w:rPr>
                <w:rFonts w:eastAsiaTheme="minorHAnsi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实验室安全员</w:t>
            </w:r>
            <w:r w:rsidR="00250913"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（签名）： </w:t>
            </w:r>
            <w:r w:rsidR="00250913"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</w:t>
            </w:r>
            <w:r w:rsidR="00250913"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  </w:t>
            </w:r>
            <w:r w:rsidR="00250913"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="00250913"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="00250913"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="00250913"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="00250913"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  <w:r w:rsidR="00CD0EBE"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</w:t>
            </w:r>
            <w:r w:rsidR="00CD0EBE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="00CD0EBE"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="00CD0EBE"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="00CD0EBE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</w:t>
            </w:r>
          </w:p>
        </w:tc>
      </w:tr>
      <w:tr w:rsidR="00184472" w:rsidRPr="009D3C25" w14:paraId="183F9FF6" w14:textId="77777777" w:rsidTr="00F35BC4">
        <w:trPr>
          <w:cantSplit/>
          <w:trHeight w:val="55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B1F8" w14:textId="45081999" w:rsidR="00184472" w:rsidRPr="003C3BE3" w:rsidRDefault="006B170E" w:rsidP="00184472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项目负责人意见</w:t>
            </w:r>
            <w:r w:rsidR="00184472" w:rsidRPr="003C3BE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</w:p>
          <w:p w14:paraId="5E0E4E7A" w14:textId="38FD8B4A" w:rsidR="00C919C5" w:rsidRDefault="00C919C5" w:rsidP="00C919C5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71D56108" w14:textId="77777777" w:rsidR="008D1702" w:rsidRPr="003C3BE3" w:rsidRDefault="008D1702" w:rsidP="00C919C5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2C1AB933" w14:textId="34DBBAB2" w:rsidR="00184472" w:rsidRPr="003C3BE3" w:rsidRDefault="008D1702" w:rsidP="008D1702">
            <w:pPr>
              <w:widowControl/>
              <w:adjustRightInd w:val="0"/>
              <w:snapToGrid w:val="0"/>
              <w:spacing w:line="360" w:lineRule="auto"/>
              <w:ind w:firstLineChars="1700" w:firstLine="4096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  <w:r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（签名）：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 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</w:tbl>
    <w:p w14:paraId="72F59253" w14:textId="77777777" w:rsidR="00313815" w:rsidRPr="00607F8B" w:rsidRDefault="000B5963" w:rsidP="0013023D">
      <w:pPr>
        <w:spacing w:beforeLines="50" w:before="156" w:afterLines="50" w:after="156" w:line="360" w:lineRule="auto"/>
        <w:ind w:leftChars="-300" w:left="-630"/>
        <w:jc w:val="left"/>
      </w:pPr>
    </w:p>
    <w:sectPr w:rsidR="00313815" w:rsidRPr="00607F8B" w:rsidSect="009A465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B1E7" w14:textId="77777777" w:rsidR="000B5963" w:rsidRDefault="000B5963" w:rsidP="000B7C2A">
      <w:r>
        <w:separator/>
      </w:r>
    </w:p>
  </w:endnote>
  <w:endnote w:type="continuationSeparator" w:id="0">
    <w:p w14:paraId="56E1C764" w14:textId="77777777" w:rsidR="000B5963" w:rsidRDefault="000B5963" w:rsidP="000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486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1CABE7" w14:textId="39F2E89A" w:rsidR="004A5B2B" w:rsidRDefault="004A5B2B">
            <w:pPr>
              <w:pStyle w:val="a5"/>
              <w:jc w:val="center"/>
            </w:pP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>第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begin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instrText>PAGE</w:instrTex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separate"/>
            </w:r>
            <w:r w:rsidR="00546CF8">
              <w:rPr>
                <w:rFonts w:ascii="Times New Roman" w:eastAsia="宋体" w:hAnsi="Times New Roman" w:cs="Times New Roman"/>
                <w:bCs/>
                <w:noProof/>
                <w:sz w:val="21"/>
                <w:szCs w:val="21"/>
              </w:rPr>
              <w:t>1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end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页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/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>共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begin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instrText>NUMPAGES</w:instrTex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separate"/>
            </w:r>
            <w:r w:rsidR="00546CF8">
              <w:rPr>
                <w:rFonts w:ascii="Times New Roman" w:eastAsia="宋体" w:hAnsi="Times New Roman" w:cs="Times New Roman"/>
                <w:bCs/>
                <w:noProof/>
                <w:sz w:val="21"/>
                <w:szCs w:val="21"/>
              </w:rPr>
              <w:t>3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end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页</w:t>
            </w:r>
          </w:p>
        </w:sdtContent>
      </w:sdt>
    </w:sdtContent>
  </w:sdt>
  <w:p w14:paraId="50FBB5A0" w14:textId="77777777" w:rsidR="004A5B2B" w:rsidRDefault="004A5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1512" w14:textId="77777777" w:rsidR="000B5963" w:rsidRDefault="000B5963" w:rsidP="000B7C2A">
      <w:r>
        <w:separator/>
      </w:r>
    </w:p>
  </w:footnote>
  <w:footnote w:type="continuationSeparator" w:id="0">
    <w:p w14:paraId="1A33EE05" w14:textId="77777777" w:rsidR="000B5963" w:rsidRDefault="000B5963" w:rsidP="000B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40889"/>
    <w:multiLevelType w:val="hybridMultilevel"/>
    <w:tmpl w:val="541AD90C"/>
    <w:lvl w:ilvl="0" w:tplc="F78EBFC0">
      <w:start w:val="1"/>
      <w:numFmt w:val="bullet"/>
      <w:lvlText w:val="□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2F"/>
    <w:rsid w:val="00001E4E"/>
    <w:rsid w:val="00005156"/>
    <w:rsid w:val="00005740"/>
    <w:rsid w:val="00010864"/>
    <w:rsid w:val="000172E3"/>
    <w:rsid w:val="00017A90"/>
    <w:rsid w:val="0002232D"/>
    <w:rsid w:val="000238FA"/>
    <w:rsid w:val="00026ED4"/>
    <w:rsid w:val="000316F1"/>
    <w:rsid w:val="000404DE"/>
    <w:rsid w:val="0004560E"/>
    <w:rsid w:val="00060BBB"/>
    <w:rsid w:val="00094AA5"/>
    <w:rsid w:val="000A0A35"/>
    <w:rsid w:val="000A3E03"/>
    <w:rsid w:val="000A7828"/>
    <w:rsid w:val="000B3ACD"/>
    <w:rsid w:val="000B5963"/>
    <w:rsid w:val="000B7C2A"/>
    <w:rsid w:val="000D0108"/>
    <w:rsid w:val="000D1B74"/>
    <w:rsid w:val="000D3C93"/>
    <w:rsid w:val="000D4659"/>
    <w:rsid w:val="000D74BB"/>
    <w:rsid w:val="000E2546"/>
    <w:rsid w:val="000F48AA"/>
    <w:rsid w:val="00101708"/>
    <w:rsid w:val="00101CF1"/>
    <w:rsid w:val="001112BC"/>
    <w:rsid w:val="00120BF8"/>
    <w:rsid w:val="0013023D"/>
    <w:rsid w:val="00131FD1"/>
    <w:rsid w:val="00132D1B"/>
    <w:rsid w:val="00134039"/>
    <w:rsid w:val="00135E67"/>
    <w:rsid w:val="00136A4A"/>
    <w:rsid w:val="00156A66"/>
    <w:rsid w:val="00184472"/>
    <w:rsid w:val="00184EA5"/>
    <w:rsid w:val="00190B34"/>
    <w:rsid w:val="00193D26"/>
    <w:rsid w:val="001A6265"/>
    <w:rsid w:val="001B606C"/>
    <w:rsid w:val="001D0601"/>
    <w:rsid w:val="001D33BE"/>
    <w:rsid w:val="001E06B7"/>
    <w:rsid w:val="001F4240"/>
    <w:rsid w:val="001F6998"/>
    <w:rsid w:val="00200097"/>
    <w:rsid w:val="002019B1"/>
    <w:rsid w:val="00222957"/>
    <w:rsid w:val="00225C65"/>
    <w:rsid w:val="002261EC"/>
    <w:rsid w:val="00235FC1"/>
    <w:rsid w:val="00236CE4"/>
    <w:rsid w:val="00242F41"/>
    <w:rsid w:val="002433E4"/>
    <w:rsid w:val="00243F68"/>
    <w:rsid w:val="00250913"/>
    <w:rsid w:val="00255D04"/>
    <w:rsid w:val="00255FC5"/>
    <w:rsid w:val="00260026"/>
    <w:rsid w:val="0026349D"/>
    <w:rsid w:val="0027008A"/>
    <w:rsid w:val="00270DBC"/>
    <w:rsid w:val="00286003"/>
    <w:rsid w:val="002865D9"/>
    <w:rsid w:val="00297105"/>
    <w:rsid w:val="0029714D"/>
    <w:rsid w:val="002A3C1F"/>
    <w:rsid w:val="002B5E61"/>
    <w:rsid w:val="002C4F36"/>
    <w:rsid w:val="002F11DD"/>
    <w:rsid w:val="00304B44"/>
    <w:rsid w:val="00306DC2"/>
    <w:rsid w:val="0031022C"/>
    <w:rsid w:val="0031298B"/>
    <w:rsid w:val="0031507F"/>
    <w:rsid w:val="00315776"/>
    <w:rsid w:val="0033397F"/>
    <w:rsid w:val="00335774"/>
    <w:rsid w:val="00336562"/>
    <w:rsid w:val="00341669"/>
    <w:rsid w:val="0034546C"/>
    <w:rsid w:val="00350E2A"/>
    <w:rsid w:val="00354FBA"/>
    <w:rsid w:val="00364CE3"/>
    <w:rsid w:val="00371A56"/>
    <w:rsid w:val="00383AD5"/>
    <w:rsid w:val="00384450"/>
    <w:rsid w:val="0038489A"/>
    <w:rsid w:val="0039032C"/>
    <w:rsid w:val="00390F31"/>
    <w:rsid w:val="00394E27"/>
    <w:rsid w:val="003B0928"/>
    <w:rsid w:val="003C272A"/>
    <w:rsid w:val="003C35AA"/>
    <w:rsid w:val="003C38E8"/>
    <w:rsid w:val="003C3BE3"/>
    <w:rsid w:val="003C54D7"/>
    <w:rsid w:val="003D1900"/>
    <w:rsid w:val="003E6ACA"/>
    <w:rsid w:val="003F5A56"/>
    <w:rsid w:val="0040067D"/>
    <w:rsid w:val="00401682"/>
    <w:rsid w:val="00405932"/>
    <w:rsid w:val="004079AD"/>
    <w:rsid w:val="004317C3"/>
    <w:rsid w:val="004330FD"/>
    <w:rsid w:val="00433220"/>
    <w:rsid w:val="00435029"/>
    <w:rsid w:val="004405EF"/>
    <w:rsid w:val="00441E61"/>
    <w:rsid w:val="004511BC"/>
    <w:rsid w:val="004511E9"/>
    <w:rsid w:val="00455570"/>
    <w:rsid w:val="00463151"/>
    <w:rsid w:val="00471E0C"/>
    <w:rsid w:val="00474EB9"/>
    <w:rsid w:val="0047609F"/>
    <w:rsid w:val="004854A7"/>
    <w:rsid w:val="004A2EE0"/>
    <w:rsid w:val="004A3E29"/>
    <w:rsid w:val="004A5B2B"/>
    <w:rsid w:val="004A703F"/>
    <w:rsid w:val="004D0922"/>
    <w:rsid w:val="004D4ECA"/>
    <w:rsid w:val="004E1CCB"/>
    <w:rsid w:val="004F0E64"/>
    <w:rsid w:val="004F285A"/>
    <w:rsid w:val="004F3253"/>
    <w:rsid w:val="004F369E"/>
    <w:rsid w:val="004F7C5C"/>
    <w:rsid w:val="0051752D"/>
    <w:rsid w:val="00521CA6"/>
    <w:rsid w:val="005230CA"/>
    <w:rsid w:val="00531CA3"/>
    <w:rsid w:val="00532864"/>
    <w:rsid w:val="00533797"/>
    <w:rsid w:val="00543206"/>
    <w:rsid w:val="00546CF8"/>
    <w:rsid w:val="00557F24"/>
    <w:rsid w:val="00562922"/>
    <w:rsid w:val="005637D9"/>
    <w:rsid w:val="005653DA"/>
    <w:rsid w:val="005666AF"/>
    <w:rsid w:val="00581F7B"/>
    <w:rsid w:val="005A326F"/>
    <w:rsid w:val="005B3CC9"/>
    <w:rsid w:val="005C02B5"/>
    <w:rsid w:val="005C61D7"/>
    <w:rsid w:val="005D1826"/>
    <w:rsid w:val="005D5443"/>
    <w:rsid w:val="005D5B06"/>
    <w:rsid w:val="005E47F5"/>
    <w:rsid w:val="005E6DBD"/>
    <w:rsid w:val="00607F8B"/>
    <w:rsid w:val="00610298"/>
    <w:rsid w:val="00617D62"/>
    <w:rsid w:val="006233DE"/>
    <w:rsid w:val="006310A4"/>
    <w:rsid w:val="0063182F"/>
    <w:rsid w:val="0064491A"/>
    <w:rsid w:val="006618D0"/>
    <w:rsid w:val="006747DE"/>
    <w:rsid w:val="006820D3"/>
    <w:rsid w:val="0068349F"/>
    <w:rsid w:val="006A1CE5"/>
    <w:rsid w:val="006A1E51"/>
    <w:rsid w:val="006A5EAA"/>
    <w:rsid w:val="006B0EDD"/>
    <w:rsid w:val="006B170E"/>
    <w:rsid w:val="006B4B18"/>
    <w:rsid w:val="006B5113"/>
    <w:rsid w:val="006C2FA8"/>
    <w:rsid w:val="006C31BE"/>
    <w:rsid w:val="006C4A8B"/>
    <w:rsid w:val="006C4ECB"/>
    <w:rsid w:val="006D1E23"/>
    <w:rsid w:val="006D2370"/>
    <w:rsid w:val="006D5979"/>
    <w:rsid w:val="006D68EB"/>
    <w:rsid w:val="006E046B"/>
    <w:rsid w:val="006E1D8C"/>
    <w:rsid w:val="006E47DF"/>
    <w:rsid w:val="006E5966"/>
    <w:rsid w:val="006E77C3"/>
    <w:rsid w:val="006F616A"/>
    <w:rsid w:val="00706315"/>
    <w:rsid w:val="007066AA"/>
    <w:rsid w:val="00706B8D"/>
    <w:rsid w:val="00722D2A"/>
    <w:rsid w:val="00737045"/>
    <w:rsid w:val="0074374E"/>
    <w:rsid w:val="00752F3F"/>
    <w:rsid w:val="0076037E"/>
    <w:rsid w:val="0076455A"/>
    <w:rsid w:val="0077119B"/>
    <w:rsid w:val="007741CC"/>
    <w:rsid w:val="00775966"/>
    <w:rsid w:val="007919E0"/>
    <w:rsid w:val="00796EBE"/>
    <w:rsid w:val="007A12D1"/>
    <w:rsid w:val="007A3596"/>
    <w:rsid w:val="007B61FE"/>
    <w:rsid w:val="007C51A1"/>
    <w:rsid w:val="007D3A58"/>
    <w:rsid w:val="007E0ACF"/>
    <w:rsid w:val="007E34EA"/>
    <w:rsid w:val="007F351D"/>
    <w:rsid w:val="007F4A1E"/>
    <w:rsid w:val="007F6B9B"/>
    <w:rsid w:val="00802E01"/>
    <w:rsid w:val="0080501A"/>
    <w:rsid w:val="00805674"/>
    <w:rsid w:val="0081119B"/>
    <w:rsid w:val="0081621C"/>
    <w:rsid w:val="008176DA"/>
    <w:rsid w:val="0083291B"/>
    <w:rsid w:val="00852604"/>
    <w:rsid w:val="00864C50"/>
    <w:rsid w:val="00875576"/>
    <w:rsid w:val="00895693"/>
    <w:rsid w:val="008A2C8C"/>
    <w:rsid w:val="008B39E0"/>
    <w:rsid w:val="008B53DD"/>
    <w:rsid w:val="008D1702"/>
    <w:rsid w:val="008D7604"/>
    <w:rsid w:val="008F3CB6"/>
    <w:rsid w:val="008F6903"/>
    <w:rsid w:val="00901D5A"/>
    <w:rsid w:val="00906F93"/>
    <w:rsid w:val="009203F6"/>
    <w:rsid w:val="00924946"/>
    <w:rsid w:val="009313E9"/>
    <w:rsid w:val="00935209"/>
    <w:rsid w:val="0093568F"/>
    <w:rsid w:val="00940637"/>
    <w:rsid w:val="00951D73"/>
    <w:rsid w:val="00957B05"/>
    <w:rsid w:val="009614DA"/>
    <w:rsid w:val="009722B1"/>
    <w:rsid w:val="00973ADB"/>
    <w:rsid w:val="00974796"/>
    <w:rsid w:val="00980523"/>
    <w:rsid w:val="00984792"/>
    <w:rsid w:val="009A4652"/>
    <w:rsid w:val="009B2923"/>
    <w:rsid w:val="009C3F01"/>
    <w:rsid w:val="009C7610"/>
    <w:rsid w:val="009E7419"/>
    <w:rsid w:val="00A055DA"/>
    <w:rsid w:val="00A119C8"/>
    <w:rsid w:val="00A139CD"/>
    <w:rsid w:val="00A272A1"/>
    <w:rsid w:val="00A43602"/>
    <w:rsid w:val="00A504CA"/>
    <w:rsid w:val="00A61222"/>
    <w:rsid w:val="00A629B4"/>
    <w:rsid w:val="00A67F99"/>
    <w:rsid w:val="00A716DA"/>
    <w:rsid w:val="00A7358D"/>
    <w:rsid w:val="00A83A55"/>
    <w:rsid w:val="00A83B51"/>
    <w:rsid w:val="00A8725B"/>
    <w:rsid w:val="00A91BD9"/>
    <w:rsid w:val="00A9461E"/>
    <w:rsid w:val="00A95A50"/>
    <w:rsid w:val="00A97739"/>
    <w:rsid w:val="00AB12B8"/>
    <w:rsid w:val="00AB3823"/>
    <w:rsid w:val="00AC284B"/>
    <w:rsid w:val="00AD02BB"/>
    <w:rsid w:val="00AD2170"/>
    <w:rsid w:val="00AD6AE3"/>
    <w:rsid w:val="00AE0DED"/>
    <w:rsid w:val="00AE2727"/>
    <w:rsid w:val="00AF5C96"/>
    <w:rsid w:val="00AF6D94"/>
    <w:rsid w:val="00B10C94"/>
    <w:rsid w:val="00B332EA"/>
    <w:rsid w:val="00B36567"/>
    <w:rsid w:val="00B37E80"/>
    <w:rsid w:val="00B52216"/>
    <w:rsid w:val="00B5319F"/>
    <w:rsid w:val="00B53D09"/>
    <w:rsid w:val="00B63A2F"/>
    <w:rsid w:val="00B662A0"/>
    <w:rsid w:val="00B6743F"/>
    <w:rsid w:val="00B76E34"/>
    <w:rsid w:val="00B80B81"/>
    <w:rsid w:val="00B82FF0"/>
    <w:rsid w:val="00B86BFF"/>
    <w:rsid w:val="00B96F1A"/>
    <w:rsid w:val="00B9727C"/>
    <w:rsid w:val="00B97D04"/>
    <w:rsid w:val="00BA07A4"/>
    <w:rsid w:val="00BA0EE5"/>
    <w:rsid w:val="00BB357C"/>
    <w:rsid w:val="00BB39C3"/>
    <w:rsid w:val="00BD4710"/>
    <w:rsid w:val="00BD75A8"/>
    <w:rsid w:val="00BE0316"/>
    <w:rsid w:val="00BE6931"/>
    <w:rsid w:val="00BF1785"/>
    <w:rsid w:val="00C02193"/>
    <w:rsid w:val="00C023E5"/>
    <w:rsid w:val="00C11782"/>
    <w:rsid w:val="00C12308"/>
    <w:rsid w:val="00C27A3A"/>
    <w:rsid w:val="00C27FE1"/>
    <w:rsid w:val="00C30DC6"/>
    <w:rsid w:val="00C36EBB"/>
    <w:rsid w:val="00C476C8"/>
    <w:rsid w:val="00C534F4"/>
    <w:rsid w:val="00C54932"/>
    <w:rsid w:val="00C6528B"/>
    <w:rsid w:val="00C66942"/>
    <w:rsid w:val="00C73901"/>
    <w:rsid w:val="00C7724E"/>
    <w:rsid w:val="00C849E7"/>
    <w:rsid w:val="00C90475"/>
    <w:rsid w:val="00C919C5"/>
    <w:rsid w:val="00CA7559"/>
    <w:rsid w:val="00CC39BE"/>
    <w:rsid w:val="00CC3CBA"/>
    <w:rsid w:val="00CD0EBE"/>
    <w:rsid w:val="00CD4CF7"/>
    <w:rsid w:val="00CD58C4"/>
    <w:rsid w:val="00CD7E29"/>
    <w:rsid w:val="00CE7722"/>
    <w:rsid w:val="00CE79E9"/>
    <w:rsid w:val="00CF16D8"/>
    <w:rsid w:val="00CF2D20"/>
    <w:rsid w:val="00CF51F7"/>
    <w:rsid w:val="00CF56FE"/>
    <w:rsid w:val="00CF6BCD"/>
    <w:rsid w:val="00D167AD"/>
    <w:rsid w:val="00D26738"/>
    <w:rsid w:val="00D35925"/>
    <w:rsid w:val="00D36960"/>
    <w:rsid w:val="00D373FE"/>
    <w:rsid w:val="00D37929"/>
    <w:rsid w:val="00D5150F"/>
    <w:rsid w:val="00D56C34"/>
    <w:rsid w:val="00D64194"/>
    <w:rsid w:val="00D75704"/>
    <w:rsid w:val="00D76C71"/>
    <w:rsid w:val="00D80605"/>
    <w:rsid w:val="00D933AD"/>
    <w:rsid w:val="00DA05A5"/>
    <w:rsid w:val="00DA71A2"/>
    <w:rsid w:val="00DC199A"/>
    <w:rsid w:val="00DC3F75"/>
    <w:rsid w:val="00DC4B95"/>
    <w:rsid w:val="00DD5077"/>
    <w:rsid w:val="00DE165F"/>
    <w:rsid w:val="00DE1B90"/>
    <w:rsid w:val="00DE4BE9"/>
    <w:rsid w:val="00E041BE"/>
    <w:rsid w:val="00E04A40"/>
    <w:rsid w:val="00E0590D"/>
    <w:rsid w:val="00E06080"/>
    <w:rsid w:val="00E2450E"/>
    <w:rsid w:val="00E27CA2"/>
    <w:rsid w:val="00E306C3"/>
    <w:rsid w:val="00E52813"/>
    <w:rsid w:val="00E53CB5"/>
    <w:rsid w:val="00E54CCE"/>
    <w:rsid w:val="00E5629A"/>
    <w:rsid w:val="00E57F62"/>
    <w:rsid w:val="00E61276"/>
    <w:rsid w:val="00E67F6C"/>
    <w:rsid w:val="00E76CF1"/>
    <w:rsid w:val="00E81BB8"/>
    <w:rsid w:val="00E8687F"/>
    <w:rsid w:val="00E945C1"/>
    <w:rsid w:val="00EA341A"/>
    <w:rsid w:val="00EA737D"/>
    <w:rsid w:val="00EB2042"/>
    <w:rsid w:val="00EC2641"/>
    <w:rsid w:val="00EC51A3"/>
    <w:rsid w:val="00EC7DE8"/>
    <w:rsid w:val="00ED048C"/>
    <w:rsid w:val="00EF4993"/>
    <w:rsid w:val="00F03302"/>
    <w:rsid w:val="00F10197"/>
    <w:rsid w:val="00F1043F"/>
    <w:rsid w:val="00F16E20"/>
    <w:rsid w:val="00F175C1"/>
    <w:rsid w:val="00F21A02"/>
    <w:rsid w:val="00F34C78"/>
    <w:rsid w:val="00F35BC4"/>
    <w:rsid w:val="00F41728"/>
    <w:rsid w:val="00F4360B"/>
    <w:rsid w:val="00F474A3"/>
    <w:rsid w:val="00F711AB"/>
    <w:rsid w:val="00F73C4E"/>
    <w:rsid w:val="00F8200F"/>
    <w:rsid w:val="00F8671F"/>
    <w:rsid w:val="00F93DBE"/>
    <w:rsid w:val="00F9758D"/>
    <w:rsid w:val="00FA0A1E"/>
    <w:rsid w:val="00FA38E8"/>
    <w:rsid w:val="00FA3C87"/>
    <w:rsid w:val="00FA50F0"/>
    <w:rsid w:val="00FA5101"/>
    <w:rsid w:val="00FA6463"/>
    <w:rsid w:val="00FB69E7"/>
    <w:rsid w:val="00FB780F"/>
    <w:rsid w:val="00FB7AEE"/>
    <w:rsid w:val="00FD462D"/>
    <w:rsid w:val="00FD5B31"/>
    <w:rsid w:val="00FE57A9"/>
    <w:rsid w:val="00FE629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95D50"/>
  <w15:chartTrackingRefBased/>
  <w15:docId w15:val="{EF822E6D-9613-488C-B44B-9E4A77FD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C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5C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5C96"/>
    <w:rPr>
      <w:sz w:val="18"/>
      <w:szCs w:val="18"/>
    </w:rPr>
  </w:style>
  <w:style w:type="paragraph" w:styleId="a9">
    <w:name w:val="List Paragraph"/>
    <w:basedOn w:val="a"/>
    <w:uiPriority w:val="34"/>
    <w:qFormat/>
    <w:rsid w:val="00242F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2023-09-20T01:25:00Z</cp:lastPrinted>
  <dcterms:created xsi:type="dcterms:W3CDTF">2023-06-14T03:36:00Z</dcterms:created>
  <dcterms:modified xsi:type="dcterms:W3CDTF">2025-04-01T06:22:00Z</dcterms:modified>
</cp:coreProperties>
</file>